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438" w:rsidRPr="00712EB2" w:rsidRDefault="008C2438" w:rsidP="000133E6">
      <w:pPr>
        <w:jc w:val="both"/>
        <w:rPr>
          <w:lang w:val="en-US"/>
        </w:rPr>
      </w:pPr>
    </w:p>
    <w:p w:rsidR="008C2438" w:rsidRDefault="008C2438" w:rsidP="000133E6">
      <w:pPr>
        <w:jc w:val="both"/>
      </w:pPr>
    </w:p>
    <w:p w:rsidR="008C2438" w:rsidRDefault="008C2438" w:rsidP="008C2438">
      <w:pPr>
        <w:kinsoku w:val="0"/>
        <w:overflowPunct w:val="0"/>
        <w:spacing w:before="46"/>
        <w:ind w:right="207"/>
        <w:jc w:val="right"/>
        <w:rPr>
          <w:i/>
          <w:iCs/>
          <w:color w:val="1D1D1D"/>
          <w:w w:val="110"/>
          <w:sz w:val="21"/>
          <w:szCs w:val="21"/>
        </w:rPr>
      </w:pPr>
    </w:p>
    <w:p w:rsidR="008C2438" w:rsidRPr="00712EB2" w:rsidRDefault="008C2438" w:rsidP="008C2438">
      <w:pPr>
        <w:kinsoku w:val="0"/>
        <w:overflowPunct w:val="0"/>
        <w:spacing w:before="46"/>
        <w:ind w:right="207"/>
        <w:jc w:val="right"/>
        <w:rPr>
          <w:color w:val="000000"/>
          <w:sz w:val="21"/>
          <w:szCs w:val="21"/>
          <w:lang w:val="en-US"/>
        </w:rPr>
      </w:pPr>
    </w:p>
    <w:p w:rsidR="008C2438" w:rsidRDefault="008C2438" w:rsidP="008C2438">
      <w:pPr>
        <w:kinsoku w:val="0"/>
        <w:overflowPunct w:val="0"/>
        <w:spacing w:before="6" w:line="180" w:lineRule="exact"/>
        <w:rPr>
          <w:sz w:val="18"/>
          <w:szCs w:val="18"/>
        </w:rPr>
      </w:pPr>
    </w:p>
    <w:p w:rsidR="008C2438" w:rsidRDefault="008C2438" w:rsidP="008C2438">
      <w:pPr>
        <w:kinsoku w:val="0"/>
        <w:overflowPunct w:val="0"/>
        <w:spacing w:line="200" w:lineRule="exact"/>
        <w:rPr>
          <w:sz w:val="20"/>
          <w:szCs w:val="20"/>
        </w:rPr>
      </w:pPr>
    </w:p>
    <w:p w:rsidR="008C2438" w:rsidRDefault="008C2438" w:rsidP="008C2438">
      <w:pPr>
        <w:kinsoku w:val="0"/>
        <w:overflowPunct w:val="0"/>
        <w:spacing w:before="71"/>
        <w:ind w:left="1184" w:right="1229"/>
        <w:jc w:val="center"/>
        <w:rPr>
          <w:color w:val="000000"/>
          <w:sz w:val="22"/>
          <w:szCs w:val="22"/>
        </w:rPr>
      </w:pPr>
      <w:r>
        <w:rPr>
          <w:color w:val="1D1D1D"/>
          <w:spacing w:val="-1"/>
          <w:w w:val="105"/>
          <w:sz w:val="22"/>
          <w:szCs w:val="22"/>
        </w:rPr>
        <w:t>ПЛАН-ПРОГРАМА</w:t>
      </w:r>
    </w:p>
    <w:p w:rsidR="008C2438" w:rsidRDefault="008C2438" w:rsidP="008C2438">
      <w:pPr>
        <w:kinsoku w:val="0"/>
        <w:overflowPunct w:val="0"/>
        <w:spacing w:before="19" w:line="220" w:lineRule="exact"/>
        <w:rPr>
          <w:sz w:val="22"/>
          <w:szCs w:val="22"/>
        </w:rPr>
      </w:pPr>
    </w:p>
    <w:p w:rsidR="008C2438" w:rsidRPr="00E56C21" w:rsidRDefault="008C2438" w:rsidP="00E56C21">
      <w:pPr>
        <w:kinsoku w:val="0"/>
        <w:overflowPunct w:val="0"/>
        <w:ind w:left="1281" w:right="1229"/>
        <w:jc w:val="center"/>
        <w:rPr>
          <w:color w:val="000000"/>
          <w:sz w:val="22"/>
          <w:szCs w:val="22"/>
          <w:lang w:val="en-US"/>
        </w:rPr>
      </w:pPr>
      <w:r>
        <w:rPr>
          <w:color w:val="1D1D1D"/>
          <w:w w:val="115"/>
          <w:sz w:val="22"/>
          <w:szCs w:val="22"/>
        </w:rPr>
        <w:t>На</w:t>
      </w:r>
      <w:r>
        <w:rPr>
          <w:color w:val="1D1D1D"/>
          <w:spacing w:val="-41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обществените</w:t>
      </w:r>
      <w:r>
        <w:rPr>
          <w:color w:val="1D1D1D"/>
          <w:spacing w:val="-36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поръчки</w:t>
      </w:r>
      <w:r>
        <w:rPr>
          <w:color w:val="1D1D1D"/>
          <w:spacing w:val="-37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в</w:t>
      </w:r>
      <w:r>
        <w:rPr>
          <w:color w:val="2D2D2D"/>
          <w:spacing w:val="-45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МБАЛ „Света Анна-Варна”АД</w:t>
      </w:r>
      <w:r>
        <w:rPr>
          <w:color w:val="1D1D1D"/>
          <w:spacing w:val="-38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за</w:t>
      </w:r>
      <w:r>
        <w:rPr>
          <w:color w:val="2D2D2D"/>
          <w:spacing w:val="-39"/>
          <w:w w:val="115"/>
          <w:sz w:val="22"/>
          <w:szCs w:val="22"/>
        </w:rPr>
        <w:t xml:space="preserve"> </w:t>
      </w:r>
      <w:r>
        <w:rPr>
          <w:color w:val="1D1D1D"/>
          <w:w w:val="115"/>
          <w:sz w:val="22"/>
          <w:szCs w:val="22"/>
        </w:rPr>
        <w:t>периода</w:t>
      </w:r>
      <w:r>
        <w:rPr>
          <w:color w:val="1D1D1D"/>
          <w:spacing w:val="-39"/>
          <w:w w:val="115"/>
          <w:sz w:val="22"/>
          <w:szCs w:val="22"/>
        </w:rPr>
        <w:t xml:space="preserve"> </w:t>
      </w:r>
      <w:r>
        <w:rPr>
          <w:color w:val="2D2D2D"/>
          <w:w w:val="115"/>
          <w:sz w:val="22"/>
          <w:szCs w:val="22"/>
        </w:rPr>
        <w:t>от</w:t>
      </w:r>
      <w:r>
        <w:rPr>
          <w:color w:val="2D2D2D"/>
          <w:spacing w:val="-43"/>
          <w:w w:val="115"/>
          <w:sz w:val="22"/>
          <w:szCs w:val="22"/>
        </w:rPr>
        <w:t xml:space="preserve"> </w:t>
      </w:r>
      <w:r w:rsidR="00C704FB">
        <w:rPr>
          <w:color w:val="2D2D2D"/>
          <w:spacing w:val="-31"/>
          <w:w w:val="175"/>
          <w:sz w:val="22"/>
          <w:szCs w:val="22"/>
        </w:rPr>
        <w:t xml:space="preserve"> </w:t>
      </w:r>
      <w:r w:rsidR="00C704FB" w:rsidRPr="00C704FB">
        <w:rPr>
          <w:color w:val="2D2D2D"/>
          <w:spacing w:val="-31"/>
          <w:w w:val="175"/>
          <w:sz w:val="22"/>
          <w:szCs w:val="22"/>
        </w:rPr>
        <w:t>01.01.201</w:t>
      </w:r>
      <w:r w:rsidR="005B6C09">
        <w:rPr>
          <w:color w:val="2D2D2D"/>
          <w:spacing w:val="-31"/>
          <w:w w:val="175"/>
          <w:sz w:val="22"/>
          <w:szCs w:val="22"/>
          <w:lang w:val="en-US"/>
        </w:rPr>
        <w:t>8</w:t>
      </w:r>
      <w:r w:rsidRPr="00C704FB">
        <w:rPr>
          <w:color w:val="2D2D2D"/>
          <w:w w:val="175"/>
          <w:sz w:val="22"/>
          <w:szCs w:val="22"/>
        </w:rPr>
        <w:t>г.</w:t>
      </w:r>
      <w:r w:rsidRPr="00C704FB">
        <w:rPr>
          <w:color w:val="2D2D2D"/>
          <w:spacing w:val="-83"/>
          <w:w w:val="175"/>
          <w:sz w:val="22"/>
          <w:szCs w:val="22"/>
        </w:rPr>
        <w:t xml:space="preserve"> </w:t>
      </w:r>
      <w:r w:rsidRPr="00C704FB">
        <w:rPr>
          <w:color w:val="424242"/>
          <w:w w:val="115"/>
          <w:sz w:val="22"/>
          <w:szCs w:val="22"/>
        </w:rPr>
        <w:t>до</w:t>
      </w:r>
      <w:r w:rsidRPr="00C704FB">
        <w:rPr>
          <w:color w:val="424242"/>
          <w:spacing w:val="-38"/>
          <w:w w:val="115"/>
          <w:sz w:val="22"/>
          <w:szCs w:val="22"/>
        </w:rPr>
        <w:t xml:space="preserve"> </w:t>
      </w:r>
      <w:r w:rsidR="00C704FB" w:rsidRPr="00C704FB">
        <w:rPr>
          <w:color w:val="2D2D2D"/>
          <w:spacing w:val="-24"/>
          <w:w w:val="155"/>
          <w:sz w:val="22"/>
          <w:szCs w:val="22"/>
        </w:rPr>
        <w:t>31.12.201</w:t>
      </w:r>
      <w:r w:rsidR="005B6C09">
        <w:rPr>
          <w:color w:val="2D2D2D"/>
          <w:spacing w:val="-24"/>
          <w:w w:val="155"/>
          <w:sz w:val="22"/>
          <w:szCs w:val="22"/>
          <w:lang w:val="en-US"/>
        </w:rPr>
        <w:t>8</w:t>
      </w:r>
      <w:r w:rsidRPr="00C704FB">
        <w:rPr>
          <w:color w:val="1D1D1D"/>
          <w:w w:val="155"/>
          <w:sz w:val="22"/>
          <w:szCs w:val="22"/>
        </w:rPr>
        <w:t>г.</w:t>
      </w:r>
    </w:p>
    <w:p w:rsidR="008C2438" w:rsidRDefault="008C2438" w:rsidP="008C2438">
      <w:pPr>
        <w:kinsoku w:val="0"/>
        <w:overflowPunct w:val="0"/>
        <w:spacing w:line="200" w:lineRule="exact"/>
        <w:rPr>
          <w:sz w:val="20"/>
          <w:szCs w:val="20"/>
        </w:rPr>
      </w:pPr>
    </w:p>
    <w:tbl>
      <w:tblPr>
        <w:tblW w:w="15060" w:type="dxa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1"/>
        <w:gridCol w:w="3544"/>
        <w:gridCol w:w="1559"/>
        <w:gridCol w:w="1985"/>
        <w:gridCol w:w="2268"/>
        <w:gridCol w:w="2835"/>
        <w:gridCol w:w="2268"/>
      </w:tblGrid>
      <w:tr w:rsidR="008C2438" w:rsidTr="0047402E">
        <w:trPr>
          <w:trHeight w:hRule="exact" w:val="2459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F8023C">
            <w:pPr>
              <w:pStyle w:val="TableParagraph"/>
              <w:kinsoku w:val="0"/>
              <w:overflowPunct w:val="0"/>
              <w:spacing w:before="69"/>
              <w:ind w:left="148"/>
              <w:rPr>
                <w:b/>
              </w:rPr>
            </w:pPr>
            <w:r w:rsidRPr="00A26EF3">
              <w:rPr>
                <w:rFonts w:ascii="Arial" w:hAnsi="Arial" w:cs="Arial"/>
                <w:b/>
                <w:color w:val="2D2D2D"/>
                <w:w w:val="105"/>
                <w:sz w:val="20"/>
                <w:szCs w:val="20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3" w:line="237" w:lineRule="auto"/>
              <w:ind w:left="101" w:right="135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Предмет</w:t>
            </w:r>
            <w:r w:rsidRPr="00A26EF3">
              <w:rPr>
                <w:b/>
                <w:color w:val="1D1D1D"/>
                <w:spacing w:val="-9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1"/>
              <w:ind w:left="112" w:right="178" w:firstLine="7"/>
              <w:jc w:val="center"/>
              <w:rPr>
                <w:b/>
                <w:color w:val="000000"/>
                <w:sz w:val="20"/>
                <w:szCs w:val="20"/>
              </w:rPr>
            </w:pPr>
            <w:r w:rsidRPr="00A26EF3">
              <w:rPr>
                <w:b/>
                <w:color w:val="1D1D1D"/>
                <w:sz w:val="20"/>
                <w:szCs w:val="20"/>
              </w:rPr>
              <w:t>Обща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прогнозна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стойност</w:t>
            </w:r>
            <w:r w:rsidRPr="00A26EF3">
              <w:rPr>
                <w:b/>
                <w:color w:val="1D1D1D"/>
                <w:spacing w:val="3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на </w:t>
            </w:r>
            <w:r w:rsidRPr="00A26EF3">
              <w:rPr>
                <w:b/>
                <w:color w:val="2D2D2D"/>
                <w:sz w:val="20"/>
                <w:szCs w:val="20"/>
              </w:rPr>
              <w:t>поръчката,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определена</w:t>
            </w:r>
            <w:r w:rsidRPr="00A26EF3">
              <w:rPr>
                <w:b/>
                <w:color w:val="2D2D2D"/>
                <w:spacing w:val="3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по</w:t>
            </w:r>
          </w:p>
          <w:p w:rsidR="00C704FB" w:rsidRPr="00A26EF3" w:rsidRDefault="004F435A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color w:val="1D1D1D"/>
                <w:w w:val="105"/>
                <w:sz w:val="20"/>
                <w:szCs w:val="20"/>
              </w:rPr>
            </w:pPr>
            <w:r>
              <w:rPr>
                <w:b/>
                <w:color w:val="1D1D1D"/>
                <w:w w:val="105"/>
                <w:sz w:val="20"/>
                <w:szCs w:val="20"/>
              </w:rPr>
              <w:t>п</w:t>
            </w:r>
            <w:r w:rsidR="008C2438" w:rsidRPr="00A26EF3">
              <w:rPr>
                <w:b/>
                <w:color w:val="1D1D1D"/>
                <w:w w:val="105"/>
                <w:sz w:val="20"/>
                <w:szCs w:val="20"/>
              </w:rPr>
              <w:t>равилата</w:t>
            </w:r>
          </w:p>
          <w:p w:rsidR="004F435A" w:rsidRDefault="008C2438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color w:val="2D2D2D"/>
                <w:w w:val="110"/>
                <w:sz w:val="20"/>
                <w:szCs w:val="20"/>
              </w:rPr>
            </w:pPr>
            <w:r w:rsidRPr="00A26EF3">
              <w:rPr>
                <w:b/>
                <w:color w:val="1D1D1D"/>
                <w:spacing w:val="20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10"/>
                <w:sz w:val="20"/>
                <w:szCs w:val="20"/>
              </w:rPr>
              <w:t>чл.</w:t>
            </w:r>
            <w:r w:rsidRPr="00A26EF3">
              <w:rPr>
                <w:b/>
                <w:color w:val="1D1D1D"/>
                <w:spacing w:val="-13"/>
                <w:w w:val="110"/>
                <w:sz w:val="20"/>
                <w:szCs w:val="20"/>
              </w:rPr>
              <w:t xml:space="preserve"> </w:t>
            </w:r>
            <w:r w:rsidR="004F435A">
              <w:rPr>
                <w:b/>
                <w:color w:val="1D1D1D"/>
                <w:spacing w:val="-38"/>
                <w:w w:val="110"/>
                <w:sz w:val="20"/>
                <w:szCs w:val="20"/>
              </w:rPr>
              <w:t>20</w:t>
            </w:r>
            <w:r w:rsidRPr="00A26EF3">
              <w:rPr>
                <w:b/>
                <w:color w:val="1D1D1D"/>
                <w:spacing w:val="-41"/>
                <w:w w:val="110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10"/>
                <w:sz w:val="20"/>
                <w:szCs w:val="20"/>
              </w:rPr>
              <w:t>от</w:t>
            </w:r>
          </w:p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81" w:line="144" w:lineRule="auto"/>
              <w:ind w:left="112" w:right="178" w:firstLine="14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2D2D2D"/>
                <w:spacing w:val="-14"/>
                <w:w w:val="110"/>
                <w:sz w:val="20"/>
                <w:szCs w:val="20"/>
              </w:rPr>
              <w:t xml:space="preserve"> </w:t>
            </w:r>
            <w:r w:rsidR="004F435A">
              <w:rPr>
                <w:b/>
                <w:color w:val="1D1D1D"/>
                <w:w w:val="110"/>
                <w:sz w:val="20"/>
                <w:szCs w:val="20"/>
              </w:rPr>
              <w:t>ЗОП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1"/>
              <w:ind w:left="104" w:right="148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spacing w:val="-2"/>
                <w:sz w:val="20"/>
                <w:szCs w:val="20"/>
              </w:rPr>
              <w:t>Ре</w:t>
            </w:r>
            <w:r w:rsidRPr="00A26EF3">
              <w:rPr>
                <w:b/>
                <w:color w:val="424242"/>
                <w:spacing w:val="-3"/>
                <w:sz w:val="20"/>
                <w:szCs w:val="20"/>
              </w:rPr>
              <w:t>д</w:t>
            </w:r>
            <w:r w:rsidRPr="00A26EF3">
              <w:rPr>
                <w:b/>
                <w:color w:val="424242"/>
                <w:spacing w:val="31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за</w:t>
            </w:r>
            <w:r w:rsidRPr="00A26EF3">
              <w:rPr>
                <w:b/>
                <w:color w:val="2D2D2D"/>
                <w:spacing w:val="48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z w:val="20"/>
                <w:szCs w:val="20"/>
              </w:rPr>
              <w:t>възлагане</w:t>
            </w:r>
            <w:r w:rsidRPr="00A26EF3">
              <w:rPr>
                <w:b/>
                <w:color w:val="2D2D2D"/>
                <w:spacing w:val="20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1"/>
                <w:sz w:val="20"/>
                <w:szCs w:val="20"/>
              </w:rPr>
              <w:t>съобра</w:t>
            </w:r>
            <w:r w:rsidRPr="00A26EF3">
              <w:rPr>
                <w:b/>
                <w:color w:val="424242"/>
                <w:spacing w:val="1"/>
                <w:sz w:val="20"/>
                <w:szCs w:val="20"/>
              </w:rPr>
              <w:t>з</w:t>
            </w:r>
            <w:r w:rsidRPr="00A26EF3">
              <w:rPr>
                <w:b/>
                <w:color w:val="1D1D1D"/>
                <w:spacing w:val="2"/>
                <w:sz w:val="20"/>
                <w:szCs w:val="20"/>
              </w:rPr>
              <w:t>но</w:t>
            </w:r>
            <w:r w:rsidRPr="00A26EF3">
              <w:rPr>
                <w:b/>
                <w:color w:val="1D1D1D"/>
                <w:spacing w:val="21"/>
                <w:w w:val="99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прогнозната</w:t>
            </w:r>
            <w:r w:rsidRPr="00A26EF3">
              <w:rPr>
                <w:b/>
                <w:color w:val="1D1D1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стойност</w:t>
            </w:r>
            <w:r w:rsidRPr="00A26EF3">
              <w:rPr>
                <w:b/>
                <w:color w:val="1D1D1D"/>
                <w:spacing w:val="2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на </w:t>
            </w:r>
            <w:r w:rsidRPr="00A26EF3">
              <w:rPr>
                <w:b/>
                <w:color w:val="2D2D2D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2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z w:val="20"/>
                <w:szCs w:val="20"/>
              </w:rPr>
              <w:t>поръчка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9" w:line="238" w:lineRule="auto"/>
              <w:ind w:left="97" w:right="115" w:firstLine="7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Ориентировъчна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дата</w:t>
            </w:r>
            <w:r w:rsidRPr="00A26EF3">
              <w:rPr>
                <w:b/>
                <w:color w:val="1D1D1D"/>
                <w:spacing w:val="1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 xml:space="preserve">за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стартиране</w:t>
            </w:r>
            <w:r w:rsidRPr="00A26EF3">
              <w:rPr>
                <w:b/>
                <w:color w:val="1D1D1D"/>
                <w:spacing w:val="25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1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w w:val="104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обществената</w:t>
            </w:r>
            <w:r w:rsidRPr="00A26EF3">
              <w:rPr>
                <w:b/>
                <w:color w:val="2D2D2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9" w:line="239" w:lineRule="auto"/>
              <w:ind w:left="90" w:right="172" w:firstLine="14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Отговорно</w:t>
            </w:r>
            <w:r w:rsidRPr="00A26EF3">
              <w:rPr>
                <w:b/>
                <w:color w:val="1D1D1D"/>
                <w:w w:val="107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spacing w:val="-2"/>
                <w:w w:val="105"/>
                <w:sz w:val="20"/>
                <w:szCs w:val="20"/>
              </w:rPr>
              <w:t>лице</w:t>
            </w:r>
            <w:r w:rsidRPr="00A26EF3">
              <w:rPr>
                <w:b/>
                <w:color w:val="525252"/>
                <w:spacing w:val="-2"/>
                <w:w w:val="105"/>
                <w:sz w:val="20"/>
                <w:szCs w:val="20"/>
              </w:rPr>
              <w:t>/</w:t>
            </w:r>
            <w:r w:rsidRPr="00A26EF3">
              <w:rPr>
                <w:b/>
                <w:color w:val="2D2D2D"/>
                <w:spacing w:val="-2"/>
                <w:w w:val="105"/>
                <w:sz w:val="20"/>
                <w:szCs w:val="20"/>
              </w:rPr>
              <w:t>лица</w:t>
            </w:r>
            <w:r w:rsidRPr="00A26EF3">
              <w:rPr>
                <w:b/>
                <w:color w:val="2D2D2D"/>
                <w:spacing w:val="2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за</w:t>
            </w:r>
            <w:r w:rsidRPr="00A26EF3">
              <w:rPr>
                <w:b/>
                <w:color w:val="2D2D2D"/>
                <w:spacing w:val="26"/>
                <w:w w:val="101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-2"/>
                <w:w w:val="105"/>
                <w:sz w:val="20"/>
                <w:szCs w:val="20"/>
              </w:rPr>
              <w:t>по</w:t>
            </w:r>
            <w:r w:rsidRPr="00A26EF3">
              <w:rPr>
                <w:b/>
                <w:color w:val="424242"/>
                <w:spacing w:val="-1"/>
                <w:w w:val="105"/>
                <w:sz w:val="20"/>
                <w:szCs w:val="20"/>
              </w:rPr>
              <w:t>д</w:t>
            </w:r>
            <w:r w:rsidRPr="00A26EF3">
              <w:rPr>
                <w:b/>
                <w:color w:val="1D1D1D"/>
                <w:spacing w:val="-1"/>
                <w:w w:val="105"/>
                <w:sz w:val="20"/>
                <w:szCs w:val="20"/>
              </w:rPr>
              <w:t>готовка</w:t>
            </w:r>
            <w:r w:rsidRPr="00A26EF3">
              <w:rPr>
                <w:b/>
                <w:color w:val="1D1D1D"/>
                <w:spacing w:val="18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2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документацията</w:t>
            </w:r>
            <w:r w:rsidRPr="00A26EF3">
              <w:rPr>
                <w:b/>
                <w:color w:val="2D2D2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1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съответната</w:t>
            </w:r>
            <w:r w:rsidRPr="00A26EF3">
              <w:rPr>
                <w:b/>
                <w:color w:val="1D1D1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обществена</w:t>
            </w:r>
            <w:r w:rsidRPr="00A26EF3">
              <w:rPr>
                <w:b/>
                <w:color w:val="1D1D1D"/>
                <w:w w:val="103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поръчка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8C2438" w:rsidRPr="00A26EF3" w:rsidRDefault="008C2438" w:rsidP="00C704FB">
            <w:pPr>
              <w:pStyle w:val="TableParagraph"/>
              <w:kinsoku w:val="0"/>
              <w:overflowPunct w:val="0"/>
              <w:spacing w:before="58"/>
              <w:ind w:left="97" w:right="126" w:firstLine="7"/>
              <w:jc w:val="center"/>
              <w:rPr>
                <w:b/>
                <w:sz w:val="20"/>
                <w:szCs w:val="20"/>
              </w:rPr>
            </w:pPr>
            <w:r w:rsidRPr="00A26EF3">
              <w:rPr>
                <w:b/>
                <w:color w:val="1D1D1D"/>
                <w:w w:val="105"/>
                <w:sz w:val="20"/>
                <w:szCs w:val="20"/>
              </w:rPr>
              <w:t>Ориентировъчен</w:t>
            </w:r>
            <w:r w:rsidRPr="00A26EF3">
              <w:rPr>
                <w:b/>
                <w:color w:val="1D1D1D"/>
                <w:w w:val="106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период</w:t>
            </w:r>
            <w:r w:rsidRPr="00A26EF3">
              <w:rPr>
                <w:b/>
                <w:color w:val="1D1D1D"/>
                <w:spacing w:val="-12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>и</w:t>
            </w:r>
            <w:r w:rsidRPr="00A26EF3">
              <w:rPr>
                <w:b/>
                <w:color w:val="424242"/>
                <w:spacing w:val="4"/>
                <w:w w:val="105"/>
                <w:sz w:val="20"/>
                <w:szCs w:val="20"/>
              </w:rPr>
              <w:t>л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>и</w:t>
            </w:r>
            <w:r w:rsidRPr="00A26EF3">
              <w:rPr>
                <w:b/>
                <w:color w:val="1D1D1D"/>
                <w:spacing w:val="-24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дата</w:t>
            </w:r>
            <w:r w:rsidRPr="00A26EF3">
              <w:rPr>
                <w:b/>
                <w:color w:val="2D2D2D"/>
                <w:spacing w:val="22"/>
                <w:w w:val="107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pacing w:val="5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сключване</w:t>
            </w:r>
            <w:r w:rsidRPr="00A26EF3">
              <w:rPr>
                <w:b/>
                <w:color w:val="1D1D1D"/>
                <w:spacing w:val="13"/>
                <w:w w:val="105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1D1D1D"/>
                <w:w w:val="105"/>
                <w:sz w:val="20"/>
                <w:szCs w:val="20"/>
              </w:rPr>
              <w:t>на</w:t>
            </w:r>
            <w:r w:rsidRPr="00A26EF3">
              <w:rPr>
                <w:b/>
                <w:color w:val="1D1D1D"/>
                <w:sz w:val="20"/>
                <w:szCs w:val="20"/>
              </w:rPr>
              <w:t xml:space="preserve"> </w:t>
            </w:r>
            <w:r w:rsidRPr="00A26EF3">
              <w:rPr>
                <w:b/>
                <w:color w:val="2D2D2D"/>
                <w:w w:val="105"/>
                <w:sz w:val="20"/>
                <w:szCs w:val="20"/>
              </w:rPr>
              <w:t>договора</w:t>
            </w:r>
          </w:p>
        </w:tc>
      </w:tr>
      <w:tr w:rsidR="001C6B45" w:rsidTr="0047402E">
        <w:trPr>
          <w:trHeight w:hRule="exact" w:val="80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1C6B45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B45" w:rsidRPr="00B65112" w:rsidRDefault="001C6B45" w:rsidP="00C704FB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  <w:r>
              <w:rPr>
                <w:color w:val="000000"/>
                <w:sz w:val="20"/>
                <w:szCs w:val="20"/>
                <w:shd w:val="clear" w:color="auto" w:fill="E9FCE9"/>
              </w:rPr>
              <w:t>„Доставка на готова храна за пациентите и персонала на МБАЛ „Света Анна-Варна”АД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C6B45" w:rsidRDefault="001C6B45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C6B45" w:rsidRDefault="001C6B45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C6B45" w:rsidRPr="001C6B45" w:rsidRDefault="001C6B45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01.02.2018г.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C6B45" w:rsidRPr="00B65112" w:rsidRDefault="001C6B45" w:rsidP="004F4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1C6B45" w:rsidRDefault="001C6B45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08.05.2018г.</w:t>
            </w:r>
          </w:p>
        </w:tc>
      </w:tr>
      <w:tr w:rsidR="004F435A" w:rsidTr="0047402E">
        <w:trPr>
          <w:trHeight w:hRule="exact" w:val="80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4F435A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C704FB">
            <w:pPr>
              <w:rPr>
                <w:color w:val="000000"/>
                <w:sz w:val="20"/>
                <w:szCs w:val="20"/>
                <w:shd w:val="clear" w:color="auto" w:fill="E9FCE9"/>
                <w:lang w:val="en-US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медицински изделия за нуждите на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МБАЛ „Света Анна-Варна”АД-ОМК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Default="005B6C09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  <w:lang w:val="en-US"/>
              </w:rPr>
              <w:t>8</w:t>
            </w:r>
            <w:r w:rsidR="004F435A">
              <w:rPr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4F435A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Документация-юрисконсулт ;</w:t>
            </w:r>
          </w:p>
          <w:p w:rsidR="004F435A" w:rsidRPr="00B65112" w:rsidRDefault="004F435A" w:rsidP="004F435A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Мед.склад, клиники и отделения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F435A" w:rsidRDefault="005B6C09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12.06.201</w:t>
            </w:r>
            <w:r>
              <w:rPr>
                <w:sz w:val="20"/>
                <w:szCs w:val="20"/>
                <w:lang w:val="en-US"/>
              </w:rPr>
              <w:t>8</w:t>
            </w:r>
            <w:r w:rsidR="004F435A">
              <w:rPr>
                <w:sz w:val="20"/>
                <w:szCs w:val="20"/>
              </w:rPr>
              <w:t>г.</w:t>
            </w:r>
          </w:p>
        </w:tc>
      </w:tr>
      <w:tr w:rsidR="004F435A" w:rsidTr="004F435A">
        <w:trPr>
          <w:trHeight w:hRule="exact" w:val="1148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4F435A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B65112" w:rsidRDefault="004F435A" w:rsidP="00C704FB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медицински изделия за нуждите на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МБАЛ „Света Анна-Варна”АД-Ортопедия и хирургии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435A" w:rsidRPr="004F435A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1 940 000лв.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Default="005B6C09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.201</w:t>
            </w:r>
            <w:r>
              <w:rPr>
                <w:sz w:val="20"/>
                <w:szCs w:val="20"/>
                <w:lang w:val="en-US"/>
              </w:rPr>
              <w:t>8</w:t>
            </w:r>
            <w:r w:rsidR="004F435A">
              <w:rPr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4F435A" w:rsidRPr="00B65112" w:rsidRDefault="004F435A" w:rsidP="004F4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Pr="00B65112">
              <w:rPr>
                <w:sz w:val="20"/>
                <w:szCs w:val="20"/>
              </w:rPr>
              <w:t>;</w:t>
            </w:r>
          </w:p>
          <w:p w:rsidR="004F435A" w:rsidRPr="00B65112" w:rsidRDefault="004F435A" w:rsidP="004F4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Спецификация – клиники и отделения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4F435A" w:rsidRDefault="005B6C09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01.06.201</w:t>
            </w:r>
            <w:r>
              <w:rPr>
                <w:sz w:val="20"/>
                <w:szCs w:val="20"/>
                <w:lang w:val="en-US"/>
              </w:rPr>
              <w:t>8</w:t>
            </w:r>
            <w:r w:rsidR="004F435A">
              <w:rPr>
                <w:sz w:val="20"/>
                <w:szCs w:val="20"/>
              </w:rPr>
              <w:t>г.</w:t>
            </w:r>
          </w:p>
        </w:tc>
      </w:tr>
      <w:tr w:rsidR="00D53882" w:rsidTr="001C6B45">
        <w:trPr>
          <w:trHeight w:hRule="exact" w:val="2427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D53882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3882" w:rsidRPr="00D53882" w:rsidRDefault="00D53882" w:rsidP="001C6B45">
            <w:pPr>
              <w:rPr>
                <w:sz w:val="20"/>
                <w:szCs w:val="20"/>
              </w:rPr>
            </w:pPr>
            <w:hyperlink r:id="rId6" w:history="1">
              <w:r w:rsidRPr="00D53882">
                <w:rPr>
                  <w:rStyle w:val="a7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 xml:space="preserve">«Транспорт на пациенти, нуждаещи се от </w:t>
              </w:r>
              <w:proofErr w:type="spellStart"/>
              <w:r w:rsidRPr="00D53882">
                <w:rPr>
                  <w:rStyle w:val="a7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хемодиализа</w:t>
              </w:r>
              <w:proofErr w:type="spellEnd"/>
              <w:r w:rsidRPr="00D53882">
                <w:rPr>
                  <w:rStyle w:val="a7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 xml:space="preserve"> от дома им до центъра за </w:t>
              </w:r>
              <w:proofErr w:type="spellStart"/>
              <w:r w:rsidRPr="00D53882">
                <w:rPr>
                  <w:rStyle w:val="a7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хемодиализа</w:t>
              </w:r>
              <w:proofErr w:type="spellEnd"/>
              <w:r w:rsidRPr="00D53882">
                <w:rPr>
                  <w:rStyle w:val="a7"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 xml:space="preserve"> в МБАЛ „Света Анна-Варна“АД и обратно по утвърден седмичен график и поименен списък от следните общини: Варна, Долни Чифлик, Бяла, Провадия, Девня, Ветрино, Суворово, Вълчи дол, Белослав, Аксаково, Аврен и Дългопол за период от две години»</w:t>
              </w:r>
            </w:hyperlink>
          </w:p>
          <w:p w:rsidR="00D53882" w:rsidRPr="00B65112" w:rsidRDefault="00D53882" w:rsidP="00C704FB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3882" w:rsidRDefault="00D53882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53882" w:rsidRPr="00B65112" w:rsidRDefault="00D53882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53882" w:rsidRPr="00D53882" w:rsidRDefault="00D53882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01.04.2018г.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53882" w:rsidRDefault="00D53882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D53882" w:rsidRDefault="00D53882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04.06.2018г.</w:t>
            </w:r>
          </w:p>
        </w:tc>
      </w:tr>
      <w:tr w:rsidR="008C2438" w:rsidTr="0047402E">
        <w:trPr>
          <w:trHeight w:hRule="exact" w:val="80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8C2438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</w:pPr>
            <w:r>
              <w:rPr>
                <w:color w:val="1D1D1D"/>
                <w:w w:val="145"/>
                <w:sz w:val="21"/>
                <w:szCs w:val="21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438" w:rsidRPr="00B65112" w:rsidRDefault="00C704FB" w:rsidP="00C704FB">
            <w:pPr>
              <w:rPr>
                <w:sz w:val="20"/>
                <w:szCs w:val="20"/>
                <w:lang w:val="en-US"/>
              </w:rPr>
            </w:pP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>"Доставка чрез периодични заявки на медицински изделия за нуждите на Клиника</w:t>
            </w:r>
            <w:r w:rsidRPr="00B65112">
              <w:rPr>
                <w:rFonts w:ascii="Verdana" w:hAnsi="Verdana"/>
                <w:color w:val="000000"/>
                <w:sz w:val="20"/>
                <w:szCs w:val="20"/>
                <w:shd w:val="clear" w:color="auto" w:fill="E9FCE9"/>
              </w:rPr>
              <w:t xml:space="preserve"> </w:t>
            </w:r>
            <w:r w:rsidRPr="00B65112">
              <w:rPr>
                <w:color w:val="000000"/>
                <w:sz w:val="20"/>
                <w:szCs w:val="20"/>
                <w:shd w:val="clear" w:color="auto" w:fill="E9FCE9"/>
              </w:rPr>
              <w:t>„Неврохирургия”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C2438" w:rsidRPr="00B65112" w:rsidRDefault="004F435A" w:rsidP="00581C72">
            <w:pPr>
              <w:pStyle w:val="TableParagraph"/>
              <w:kinsoku w:val="0"/>
              <w:overflowPunct w:val="0"/>
              <w:spacing w:before="8"/>
              <w:ind w:left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1 100 000</w:t>
            </w:r>
            <w:r w:rsidR="00C704FB" w:rsidRPr="00B65112">
              <w:rPr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C704FB" w:rsidP="00F8023C">
            <w:pPr>
              <w:pStyle w:val="TableParagraph"/>
              <w:kinsoku w:val="0"/>
              <w:overflowPunct w:val="0"/>
              <w:spacing w:before="6"/>
              <w:ind w:left="1"/>
              <w:jc w:val="center"/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5B6C09" w:rsidP="00FD4EDD">
            <w:pPr>
              <w:pStyle w:val="TableParagraph"/>
              <w:kinsoku w:val="0"/>
              <w:overflowPunct w:val="0"/>
              <w:spacing w:before="6"/>
              <w:ind w:left="35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  <w:r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  <w:lang w:val="en-US"/>
              </w:rPr>
              <w:t>4</w:t>
            </w:r>
            <w:r w:rsidR="00FD4EDD">
              <w:rPr>
                <w:sz w:val="20"/>
                <w:szCs w:val="20"/>
              </w:rPr>
              <w:t>.101</w:t>
            </w:r>
            <w:r>
              <w:rPr>
                <w:sz w:val="20"/>
                <w:szCs w:val="20"/>
                <w:lang w:val="en-US"/>
              </w:rPr>
              <w:t>8</w:t>
            </w:r>
            <w:r w:rsidR="00C704FB" w:rsidRPr="00B65112">
              <w:rPr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8C2438" w:rsidRPr="00B65112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B65112" w:rsidRPr="00B65112">
              <w:rPr>
                <w:sz w:val="20"/>
                <w:szCs w:val="20"/>
              </w:rPr>
              <w:t xml:space="preserve"> ;</w:t>
            </w:r>
          </w:p>
          <w:p w:rsidR="00B65112" w:rsidRPr="00B65112" w:rsidRDefault="004F435A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Спецификация –</w:t>
            </w:r>
            <w:r w:rsidR="00B65112" w:rsidRPr="00B65112">
              <w:rPr>
                <w:sz w:val="20"/>
                <w:szCs w:val="20"/>
              </w:rPr>
              <w:t>„Неврохирургия”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8C2438" w:rsidRPr="00B65112" w:rsidRDefault="00FD4EDD" w:rsidP="00B6511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4F435A">
              <w:rPr>
                <w:sz w:val="20"/>
                <w:szCs w:val="20"/>
              </w:rPr>
              <w:t>1.07</w:t>
            </w:r>
            <w:r>
              <w:rPr>
                <w:sz w:val="20"/>
                <w:szCs w:val="20"/>
              </w:rPr>
              <w:t>.201</w:t>
            </w:r>
            <w:r w:rsidR="005B6C09">
              <w:rPr>
                <w:sz w:val="20"/>
                <w:szCs w:val="20"/>
                <w:lang w:val="en-US"/>
              </w:rPr>
              <w:t>8</w:t>
            </w:r>
            <w:r w:rsidR="00B65112" w:rsidRPr="00B65112">
              <w:rPr>
                <w:sz w:val="20"/>
                <w:szCs w:val="20"/>
              </w:rPr>
              <w:t>г.</w:t>
            </w:r>
          </w:p>
        </w:tc>
      </w:tr>
      <w:tr w:rsidR="003F3D28" w:rsidTr="00B90CE4">
        <w:trPr>
          <w:trHeight w:hRule="exact" w:val="890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3F3D28" w:rsidRDefault="001C6B45" w:rsidP="00B90CE4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3D28" w:rsidRPr="00950284" w:rsidRDefault="003F3D28" w:rsidP="00B90CE4">
            <w:pPr>
              <w:rPr>
                <w:sz w:val="20"/>
                <w:szCs w:val="20"/>
                <w:shd w:val="clear" w:color="auto" w:fill="E9FCE9"/>
              </w:rPr>
            </w:pPr>
            <w:r>
              <w:rPr>
                <w:sz w:val="20"/>
                <w:szCs w:val="20"/>
                <w:shd w:val="clear" w:color="auto" w:fill="E9FCE9"/>
              </w:rPr>
              <w:t>Доставка на течен кислород за срок от 36 месеца за нуждите на МБАЛ „Света Анна-Варна”АД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3D28" w:rsidRDefault="003F3D28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100 000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F3D28" w:rsidRDefault="003F3D28" w:rsidP="00B90CE4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F3D28" w:rsidRDefault="003F3D28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01.08.2018г.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F3D28" w:rsidRPr="00B65112" w:rsidRDefault="003F3D28" w:rsidP="00B90C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3F3D28" w:rsidRDefault="003F3D28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20.10.2018г.</w:t>
            </w:r>
          </w:p>
        </w:tc>
      </w:tr>
      <w:tr w:rsidR="005B6C09" w:rsidTr="00B90CE4">
        <w:trPr>
          <w:trHeight w:hRule="exact" w:val="890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5A2DE9" w:rsidRDefault="001C6B45" w:rsidP="00B90CE4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950284" w:rsidRDefault="005B6C09" w:rsidP="00B90CE4">
            <w:pPr>
              <w:rPr>
                <w:w w:val="95"/>
                <w:sz w:val="20"/>
                <w:szCs w:val="20"/>
              </w:rPr>
            </w:pPr>
            <w:r w:rsidRPr="00950284">
              <w:rPr>
                <w:sz w:val="20"/>
                <w:szCs w:val="20"/>
                <w:shd w:val="clear" w:color="auto" w:fill="E9FCE9"/>
              </w:rPr>
              <w:t>"ДОСТАВКА ЧРЕЗ ПЕРИОДИЧНИ ЗАЯВКИ НА ЛАБОРАТОРНИ РЕАКТИВИ И КОНСУМАТИВИ”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B65112" w:rsidRDefault="005B6C09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140 000</w:t>
            </w:r>
            <w:r w:rsidRPr="00B65112">
              <w:rPr>
                <w:w w:val="125"/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B65112" w:rsidRDefault="005B6C09" w:rsidP="00B90CE4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B65112" w:rsidRDefault="005B6C09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01.09.201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B65112" w:rsidRDefault="005B6C09" w:rsidP="00B90CE4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Документация-юрисконсулт ;</w:t>
            </w:r>
          </w:p>
          <w:p w:rsidR="005B6C09" w:rsidRPr="00B65112" w:rsidRDefault="005B6C09" w:rsidP="00B90CE4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>Спецификация – Комисия от „</w:t>
            </w:r>
            <w:r>
              <w:rPr>
                <w:sz w:val="20"/>
                <w:szCs w:val="20"/>
              </w:rPr>
              <w:t>Лаборатория”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B6C09" w:rsidRPr="00B65112" w:rsidRDefault="005B6C09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01.11.201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0D1DA7">
        <w:trPr>
          <w:trHeight w:hRule="exact" w:val="836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D72BE6" w:rsidRDefault="00A26EF3" w:rsidP="00B65112">
            <w:pPr>
              <w:rPr>
                <w:color w:val="000000"/>
                <w:sz w:val="20"/>
                <w:szCs w:val="20"/>
                <w:shd w:val="clear" w:color="auto" w:fill="E9FCE9"/>
              </w:rPr>
            </w:pPr>
            <w:r w:rsidRPr="00D72BE6">
              <w:rPr>
                <w:color w:val="000000"/>
                <w:sz w:val="20"/>
                <w:szCs w:val="20"/>
                <w:shd w:val="clear" w:color="auto" w:fill="E9FCE9"/>
              </w:rPr>
              <w:t xml:space="preserve">"ДОСТАВКА ЧРЕЗ ПЕРИОДИЧНИ ЗАЯВКИ НА ДЕЗИНФЕКТАНТИ </w:t>
            </w:r>
            <w:r>
              <w:rPr>
                <w:color w:val="000000"/>
                <w:sz w:val="20"/>
                <w:szCs w:val="20"/>
                <w:shd w:val="clear" w:color="auto" w:fill="E9FCE9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</w:t>
            </w:r>
            <w:r>
              <w:rPr>
                <w:w w:val="125"/>
                <w:sz w:val="20"/>
                <w:szCs w:val="20"/>
                <w:lang w:val="en-US"/>
              </w:rPr>
              <w:t xml:space="preserve"> 000</w:t>
            </w:r>
            <w:r>
              <w:rPr>
                <w:w w:val="125"/>
                <w:sz w:val="20"/>
                <w:szCs w:val="20"/>
              </w:rPr>
              <w:t xml:space="preserve">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FD4EDD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5B6C0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  <w:lang w:val="en-US"/>
              </w:rPr>
              <w:t>15</w:t>
            </w:r>
            <w:r>
              <w:rPr>
                <w:w w:val="125"/>
                <w:sz w:val="20"/>
                <w:szCs w:val="20"/>
              </w:rPr>
              <w:t>.0</w:t>
            </w:r>
            <w:r>
              <w:rPr>
                <w:w w:val="125"/>
                <w:sz w:val="20"/>
                <w:szCs w:val="20"/>
                <w:lang w:val="en-US"/>
              </w:rPr>
              <w:t>9</w:t>
            </w:r>
            <w:r>
              <w:rPr>
                <w:w w:val="125"/>
                <w:sz w:val="20"/>
                <w:szCs w:val="20"/>
              </w:rPr>
              <w:t>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D72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D72BE6">
            <w:pPr>
              <w:rPr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Инспектор обществено здраве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Default="005B6C0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01.10.201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0D1DA7" w:rsidTr="0047402E">
        <w:trPr>
          <w:trHeight w:hRule="exact" w:val="999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0D1DA7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DA7" w:rsidRPr="000D1DA7" w:rsidRDefault="000D1DA7" w:rsidP="00B65112">
            <w:pPr>
              <w:rPr>
                <w:sz w:val="20"/>
                <w:szCs w:val="20"/>
                <w:shd w:val="clear" w:color="auto" w:fill="F5F4F5"/>
              </w:rPr>
            </w:pPr>
            <w:r w:rsidRPr="000D1DA7">
              <w:rPr>
                <w:rFonts w:eastAsia="Times New Roman"/>
                <w:bCs/>
                <w:iCs/>
                <w:sz w:val="20"/>
                <w:szCs w:val="20"/>
              </w:rPr>
              <w:t>“Осигуряване на застраховка професионална отговорност на медицинския персонал за нуждите на МБАЛ”Света</w:t>
            </w:r>
            <w:r w:rsidRPr="000D1DA7">
              <w:rPr>
                <w:rFonts w:eastAsia="Times New Roman"/>
                <w:bCs/>
                <w:iCs/>
              </w:rPr>
              <w:t xml:space="preserve"> Анна-Варна”АД 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DA7" w:rsidRDefault="000D1DA7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Default="000D1DA7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Pr="000D1DA7" w:rsidRDefault="000D1DA7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  <w:lang w:val="en-US"/>
              </w:rPr>
              <w:t>01</w:t>
            </w:r>
            <w:r>
              <w:rPr>
                <w:w w:val="125"/>
                <w:sz w:val="20"/>
                <w:szCs w:val="20"/>
              </w:rPr>
              <w:t>.07.2018г.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Pr="00B65112" w:rsidRDefault="000D1DA7" w:rsidP="000D1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Pr="00B65112">
              <w:rPr>
                <w:sz w:val="20"/>
                <w:szCs w:val="20"/>
              </w:rPr>
              <w:t xml:space="preserve"> ;</w:t>
            </w:r>
          </w:p>
          <w:p w:rsidR="000D1DA7" w:rsidRDefault="000D1DA7" w:rsidP="0095028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D1DA7" w:rsidRDefault="000D1DA7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01.08.2018г.</w:t>
            </w:r>
          </w:p>
        </w:tc>
      </w:tr>
      <w:tr w:rsidR="00A26EF3" w:rsidTr="0047402E">
        <w:trPr>
          <w:trHeight w:hRule="exact" w:val="999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950284" w:rsidRDefault="00A26EF3" w:rsidP="00B65112">
            <w:pPr>
              <w:rPr>
                <w:sz w:val="20"/>
                <w:szCs w:val="20"/>
                <w:shd w:val="clear" w:color="auto" w:fill="E9FCE9"/>
              </w:rPr>
            </w:pPr>
            <w:r w:rsidRPr="00950284">
              <w:rPr>
                <w:sz w:val="20"/>
                <w:szCs w:val="20"/>
                <w:shd w:val="clear" w:color="auto" w:fill="F5F4F5"/>
              </w:rPr>
              <w:t>„Извършване на денонощна невъоръжена физическа охрана на сгради и прилежащ терен на МБАЛ „Света Анна-Варна”АД”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Default="005A2DE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70 000</w:t>
            </w:r>
            <w:r w:rsidR="00A26EF3">
              <w:rPr>
                <w:w w:val="125"/>
                <w:sz w:val="20"/>
                <w:szCs w:val="20"/>
              </w:rPr>
              <w:t>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Обява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Default="005B6C0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01.08.201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ED449E" w:rsidP="009502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95028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Default="005B6C09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01.09.201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0D1DA7" w:rsidTr="00B90CE4">
        <w:trPr>
          <w:trHeight w:hRule="exact" w:val="684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0D1DA7" w:rsidRPr="005A2DE9" w:rsidRDefault="001C6B45" w:rsidP="00B90CE4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DA7" w:rsidRPr="00A00C74" w:rsidRDefault="000D1DA7" w:rsidP="00B90CE4">
            <w:pPr>
              <w:rPr>
                <w:w w:val="95"/>
                <w:sz w:val="20"/>
                <w:szCs w:val="20"/>
              </w:rPr>
            </w:pPr>
            <w:r w:rsidRPr="00A00C74">
              <w:rPr>
                <w:color w:val="000000"/>
                <w:sz w:val="20"/>
                <w:szCs w:val="20"/>
                <w:shd w:val="clear" w:color="auto" w:fill="E9FCE9"/>
              </w:rPr>
              <w:t xml:space="preserve">„ Доставка чрез периодични заявки на консумативи за </w:t>
            </w:r>
            <w:proofErr w:type="spellStart"/>
            <w:r w:rsidRPr="00A00C74">
              <w:rPr>
                <w:color w:val="000000"/>
                <w:sz w:val="20"/>
                <w:szCs w:val="20"/>
                <w:shd w:val="clear" w:color="auto" w:fill="E9FCE9"/>
              </w:rPr>
              <w:t>хемодиализа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E9FCE9"/>
              </w:rPr>
              <w:t>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1DA7" w:rsidRPr="00B65112" w:rsidRDefault="000D1DA7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310 000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Pr="00B65112" w:rsidRDefault="000D1DA7" w:rsidP="00B90CE4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Pr="00B65112" w:rsidRDefault="000D1DA7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01.10.2017г.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0D1DA7" w:rsidRPr="00B65112" w:rsidRDefault="000D1DA7" w:rsidP="00B90C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Pr="00B65112">
              <w:rPr>
                <w:sz w:val="20"/>
                <w:szCs w:val="20"/>
              </w:rPr>
              <w:t>;</w:t>
            </w:r>
          </w:p>
          <w:p w:rsidR="000D1DA7" w:rsidRPr="00B65112" w:rsidRDefault="000D1DA7" w:rsidP="00B90CE4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Комисия от „</w:t>
            </w:r>
            <w:proofErr w:type="spellStart"/>
            <w:r>
              <w:rPr>
                <w:sz w:val="20"/>
                <w:szCs w:val="20"/>
              </w:rPr>
              <w:t>Хемодиализа</w:t>
            </w:r>
            <w:proofErr w:type="spellEnd"/>
            <w:r>
              <w:rPr>
                <w:sz w:val="20"/>
                <w:szCs w:val="20"/>
              </w:rPr>
              <w:t>”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0D1DA7" w:rsidRPr="00B65112" w:rsidRDefault="000D1DA7" w:rsidP="00B90CE4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  <w:lang w:val="en-US"/>
              </w:rPr>
              <w:t>15</w:t>
            </w:r>
            <w:r>
              <w:rPr>
                <w:w w:val="125"/>
                <w:sz w:val="20"/>
                <w:szCs w:val="20"/>
              </w:rPr>
              <w:t>.12.201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>
              <w:rPr>
                <w:w w:val="125"/>
                <w:sz w:val="20"/>
                <w:szCs w:val="20"/>
              </w:rPr>
              <w:t>г.</w:t>
            </w:r>
          </w:p>
        </w:tc>
      </w:tr>
      <w:tr w:rsidR="00A26EF3" w:rsidTr="0047402E">
        <w:trPr>
          <w:trHeight w:hRule="exact" w:val="999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5A2DE9" w:rsidRDefault="001C6B45" w:rsidP="00F8023C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3D5338" w:rsidRDefault="00A26EF3" w:rsidP="00B65112">
            <w:pPr>
              <w:rPr>
                <w:w w:val="95"/>
                <w:sz w:val="20"/>
                <w:szCs w:val="20"/>
              </w:rPr>
            </w:pPr>
            <w:r w:rsidRPr="003D5338">
              <w:rPr>
                <w:color w:val="000000"/>
                <w:sz w:val="20"/>
                <w:szCs w:val="20"/>
                <w:shd w:val="clear" w:color="auto" w:fill="E9FCE9"/>
              </w:rPr>
              <w:t>"Доставка чрез периодични заявки на лекарствени продукти”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1 900 000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A26EF3" w:rsidP="00B65112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Открита процедура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0D1DA7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01.1</w:t>
            </w:r>
            <w:r>
              <w:rPr>
                <w:w w:val="125"/>
                <w:sz w:val="20"/>
                <w:szCs w:val="20"/>
                <w:lang w:val="en-US"/>
              </w:rPr>
              <w:t>1</w:t>
            </w:r>
            <w:r>
              <w:rPr>
                <w:w w:val="125"/>
                <w:sz w:val="20"/>
                <w:szCs w:val="20"/>
              </w:rPr>
              <w:t>.201</w:t>
            </w:r>
            <w:r>
              <w:rPr>
                <w:w w:val="125"/>
                <w:sz w:val="20"/>
                <w:szCs w:val="20"/>
                <w:lang w:val="en-US"/>
              </w:rPr>
              <w:t>8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A26EF3" w:rsidRPr="00B65112" w:rsidRDefault="005A2DE9" w:rsidP="003D5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Документация-юрист</w:t>
            </w:r>
            <w:r w:rsidR="00A26EF3" w:rsidRPr="00B65112">
              <w:rPr>
                <w:sz w:val="20"/>
                <w:szCs w:val="20"/>
              </w:rPr>
              <w:t xml:space="preserve"> ;</w:t>
            </w:r>
          </w:p>
          <w:p w:rsidR="00A26EF3" w:rsidRPr="00B65112" w:rsidRDefault="00A26EF3" w:rsidP="003D5338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B65112">
              <w:rPr>
                <w:sz w:val="20"/>
                <w:szCs w:val="20"/>
              </w:rPr>
              <w:t xml:space="preserve">Спецификация – </w:t>
            </w:r>
            <w:r>
              <w:rPr>
                <w:sz w:val="20"/>
                <w:szCs w:val="20"/>
              </w:rPr>
              <w:t>Фармаколог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A26EF3" w:rsidRPr="00B65112" w:rsidRDefault="000D1DA7" w:rsidP="00B65112">
            <w:pPr>
              <w:rPr>
                <w:w w:val="125"/>
                <w:sz w:val="20"/>
                <w:szCs w:val="20"/>
              </w:rPr>
            </w:pPr>
            <w:r>
              <w:rPr>
                <w:w w:val="125"/>
                <w:sz w:val="20"/>
                <w:szCs w:val="20"/>
              </w:rPr>
              <w:t>01.</w:t>
            </w:r>
            <w:r>
              <w:rPr>
                <w:w w:val="125"/>
                <w:sz w:val="20"/>
                <w:szCs w:val="20"/>
                <w:lang w:val="en-US"/>
              </w:rPr>
              <w:t>02</w:t>
            </w:r>
            <w:r>
              <w:rPr>
                <w:w w:val="125"/>
                <w:sz w:val="20"/>
                <w:szCs w:val="20"/>
              </w:rPr>
              <w:t>.201</w:t>
            </w:r>
            <w:r>
              <w:rPr>
                <w:w w:val="125"/>
                <w:sz w:val="20"/>
                <w:szCs w:val="20"/>
                <w:lang w:val="en-US"/>
              </w:rPr>
              <w:t>9</w:t>
            </w:r>
            <w:r w:rsidR="00A26EF3">
              <w:rPr>
                <w:w w:val="125"/>
                <w:sz w:val="20"/>
                <w:szCs w:val="20"/>
              </w:rPr>
              <w:t>г.</w:t>
            </w:r>
          </w:p>
        </w:tc>
      </w:tr>
      <w:tr w:rsidR="005B6C09" w:rsidTr="00B90CE4">
        <w:trPr>
          <w:trHeight w:hRule="exact" w:val="845"/>
        </w:trPr>
        <w:tc>
          <w:tcPr>
            <w:tcW w:w="6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5B6C09" w:rsidRDefault="001C6B45" w:rsidP="00B90CE4">
            <w:pPr>
              <w:pStyle w:val="TableParagraph"/>
              <w:kinsoku w:val="0"/>
              <w:overflowPunct w:val="0"/>
              <w:spacing w:line="241" w:lineRule="exact"/>
              <w:ind w:left="235"/>
              <w:rPr>
                <w:color w:val="1D1D1D"/>
                <w:w w:val="145"/>
                <w:sz w:val="21"/>
                <w:szCs w:val="21"/>
              </w:rPr>
            </w:pPr>
            <w:r>
              <w:rPr>
                <w:color w:val="1D1D1D"/>
                <w:w w:val="145"/>
                <w:sz w:val="21"/>
                <w:szCs w:val="21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5B6C09" w:rsidRDefault="005B6C09" w:rsidP="00B90CE4">
            <w:pPr>
              <w:rPr>
                <w:w w:val="95"/>
                <w:sz w:val="20"/>
                <w:szCs w:val="20"/>
              </w:rPr>
            </w:pPr>
            <w:r w:rsidRPr="005B6C09">
              <w:rPr>
                <w:color w:val="000000"/>
                <w:sz w:val="20"/>
                <w:szCs w:val="20"/>
                <w:shd w:val="clear" w:color="auto" w:fill="E9FCE9"/>
              </w:rPr>
              <w:t>"АБОНАМЕНТНО СЕРВИЗНО ОБСЛУЖВАНЕ НА МЕДИЦИНСКА АПАРАТУРА”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6C09" w:rsidRPr="005B6C09" w:rsidRDefault="005B6C09" w:rsidP="00B90CE4">
            <w:pPr>
              <w:rPr>
                <w:w w:val="125"/>
                <w:sz w:val="20"/>
                <w:szCs w:val="20"/>
              </w:rPr>
            </w:pPr>
            <w:r w:rsidRPr="005B6C09">
              <w:rPr>
                <w:w w:val="125"/>
                <w:sz w:val="20"/>
                <w:szCs w:val="20"/>
              </w:rPr>
              <w:t>150 000 лв.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5B6C09" w:rsidRDefault="005B6C09" w:rsidP="00B90CE4">
            <w:pPr>
              <w:rPr>
                <w:w w:val="105"/>
                <w:sz w:val="20"/>
                <w:szCs w:val="20"/>
              </w:rPr>
            </w:pPr>
            <w:r w:rsidRPr="005B6C09">
              <w:rPr>
                <w:w w:val="105"/>
                <w:sz w:val="20"/>
                <w:szCs w:val="20"/>
              </w:rPr>
              <w:t>Публично състезание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5B6C09" w:rsidRDefault="005B6C09" w:rsidP="00B90CE4">
            <w:pPr>
              <w:rPr>
                <w:w w:val="125"/>
                <w:sz w:val="20"/>
                <w:szCs w:val="20"/>
              </w:rPr>
            </w:pPr>
            <w:r w:rsidRPr="005B6C09">
              <w:rPr>
                <w:w w:val="125"/>
                <w:sz w:val="20"/>
                <w:szCs w:val="20"/>
              </w:rPr>
              <w:t>01.</w:t>
            </w:r>
            <w:r w:rsidRPr="005B6C09">
              <w:rPr>
                <w:w w:val="125"/>
                <w:sz w:val="20"/>
                <w:szCs w:val="20"/>
                <w:lang w:val="en-US"/>
              </w:rPr>
              <w:t>11</w:t>
            </w:r>
            <w:r w:rsidRPr="005B6C09">
              <w:rPr>
                <w:w w:val="125"/>
                <w:sz w:val="20"/>
                <w:szCs w:val="20"/>
              </w:rPr>
              <w:t>.201</w:t>
            </w:r>
            <w:r w:rsidRPr="005B6C09">
              <w:rPr>
                <w:w w:val="125"/>
                <w:sz w:val="20"/>
                <w:szCs w:val="20"/>
                <w:lang w:val="en-US"/>
              </w:rPr>
              <w:t>8</w:t>
            </w:r>
            <w:r w:rsidRPr="005B6C09">
              <w:rPr>
                <w:w w:val="125"/>
                <w:sz w:val="20"/>
                <w:szCs w:val="20"/>
              </w:rPr>
              <w:t>г.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5B6C09" w:rsidRPr="005B6C09" w:rsidRDefault="005B6C09" w:rsidP="00B90CE4">
            <w:pPr>
              <w:rPr>
                <w:sz w:val="20"/>
                <w:szCs w:val="20"/>
              </w:rPr>
            </w:pPr>
            <w:r w:rsidRPr="005B6C09">
              <w:rPr>
                <w:sz w:val="20"/>
                <w:szCs w:val="20"/>
              </w:rPr>
              <w:t>Документация-юрист ;</w:t>
            </w:r>
          </w:p>
          <w:p w:rsidR="005B6C09" w:rsidRPr="005B6C09" w:rsidRDefault="005B6C09" w:rsidP="00B90CE4">
            <w:pPr>
              <w:rPr>
                <w:rFonts w:ascii="Arial" w:hAnsi="Arial" w:cs="Arial"/>
                <w:w w:val="120"/>
                <w:sz w:val="20"/>
                <w:szCs w:val="20"/>
              </w:rPr>
            </w:pPr>
            <w:r w:rsidRPr="005B6C09">
              <w:rPr>
                <w:sz w:val="20"/>
                <w:szCs w:val="20"/>
              </w:rPr>
              <w:t>Спецификация – Инж. –мед.апаратура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B6C09" w:rsidRPr="00B65112" w:rsidRDefault="005B6C09" w:rsidP="00B90CE4">
            <w:pPr>
              <w:rPr>
                <w:w w:val="125"/>
                <w:sz w:val="20"/>
                <w:szCs w:val="20"/>
              </w:rPr>
            </w:pPr>
            <w:r w:rsidRPr="005B6C09">
              <w:rPr>
                <w:w w:val="125"/>
                <w:sz w:val="20"/>
                <w:szCs w:val="20"/>
              </w:rPr>
              <w:t>01.</w:t>
            </w:r>
            <w:r w:rsidRPr="005B6C09">
              <w:rPr>
                <w:w w:val="125"/>
                <w:sz w:val="20"/>
                <w:szCs w:val="20"/>
                <w:lang w:val="en-US"/>
              </w:rPr>
              <w:t>02</w:t>
            </w:r>
            <w:r w:rsidRPr="005B6C09">
              <w:rPr>
                <w:w w:val="125"/>
                <w:sz w:val="20"/>
                <w:szCs w:val="20"/>
              </w:rPr>
              <w:t>.201</w:t>
            </w:r>
            <w:r w:rsidRPr="005B6C09">
              <w:rPr>
                <w:w w:val="125"/>
                <w:sz w:val="20"/>
                <w:szCs w:val="20"/>
                <w:lang w:val="en-US"/>
              </w:rPr>
              <w:t>9</w:t>
            </w:r>
            <w:r w:rsidRPr="005B6C09">
              <w:rPr>
                <w:w w:val="125"/>
                <w:sz w:val="20"/>
                <w:szCs w:val="20"/>
              </w:rPr>
              <w:t>г.</w:t>
            </w:r>
          </w:p>
        </w:tc>
      </w:tr>
    </w:tbl>
    <w:p w:rsidR="008C2438" w:rsidRDefault="008C2438" w:rsidP="008C2438">
      <w:pPr>
        <w:kinsoku w:val="0"/>
        <w:overflowPunct w:val="0"/>
        <w:spacing w:before="2" w:line="150" w:lineRule="exact"/>
        <w:rPr>
          <w:sz w:val="15"/>
          <w:szCs w:val="15"/>
        </w:rPr>
      </w:pPr>
    </w:p>
    <w:p w:rsidR="00E56C21" w:rsidRPr="00E56C21" w:rsidRDefault="00E56C21" w:rsidP="008C2438">
      <w:pPr>
        <w:kinsoku w:val="0"/>
        <w:overflowPunct w:val="0"/>
        <w:spacing w:before="73"/>
        <w:ind w:left="251"/>
        <w:rPr>
          <w:color w:val="525252"/>
          <w:spacing w:val="-32"/>
          <w:sz w:val="21"/>
          <w:szCs w:val="21"/>
        </w:rPr>
      </w:pPr>
    </w:p>
    <w:p w:rsidR="008C2438" w:rsidRPr="008C2438" w:rsidRDefault="008C2438" w:rsidP="008C2438">
      <w:pPr>
        <w:tabs>
          <w:tab w:val="left" w:pos="1605"/>
        </w:tabs>
      </w:pPr>
    </w:p>
    <w:sectPr w:rsidR="008C2438" w:rsidRPr="008C2438" w:rsidSect="000133E6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CE9" w:rsidRDefault="00931CE9" w:rsidP="00CD6AC5">
      <w:r>
        <w:separator/>
      </w:r>
    </w:p>
  </w:endnote>
  <w:endnote w:type="continuationSeparator" w:id="0">
    <w:p w:rsidR="00931CE9" w:rsidRDefault="00931CE9" w:rsidP="00CD6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525" w:rsidRDefault="001C6B45">
    <w:pPr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CE9" w:rsidRDefault="00931CE9" w:rsidP="00CD6AC5">
      <w:r>
        <w:separator/>
      </w:r>
    </w:p>
  </w:footnote>
  <w:footnote w:type="continuationSeparator" w:id="0">
    <w:p w:rsidR="00931CE9" w:rsidRDefault="00931CE9" w:rsidP="00CD6A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33E6"/>
    <w:rsid w:val="000133E6"/>
    <w:rsid w:val="00054DA2"/>
    <w:rsid w:val="0009532D"/>
    <w:rsid w:val="000C0B32"/>
    <w:rsid w:val="000C7326"/>
    <w:rsid w:val="000D1DA7"/>
    <w:rsid w:val="001A6C21"/>
    <w:rsid w:val="001C6B45"/>
    <w:rsid w:val="00251E67"/>
    <w:rsid w:val="002A1CC5"/>
    <w:rsid w:val="002B3909"/>
    <w:rsid w:val="002F4301"/>
    <w:rsid w:val="003C4735"/>
    <w:rsid w:val="003D5338"/>
    <w:rsid w:val="003F3D28"/>
    <w:rsid w:val="0047402E"/>
    <w:rsid w:val="004F435A"/>
    <w:rsid w:val="00581C72"/>
    <w:rsid w:val="005A2DE9"/>
    <w:rsid w:val="005A7981"/>
    <w:rsid w:val="005B6C09"/>
    <w:rsid w:val="006630E9"/>
    <w:rsid w:val="00673816"/>
    <w:rsid w:val="006B5399"/>
    <w:rsid w:val="0070031C"/>
    <w:rsid w:val="00712EB2"/>
    <w:rsid w:val="00715F1A"/>
    <w:rsid w:val="00721434"/>
    <w:rsid w:val="007A1C26"/>
    <w:rsid w:val="007B7E91"/>
    <w:rsid w:val="007F041D"/>
    <w:rsid w:val="0081017C"/>
    <w:rsid w:val="00817D72"/>
    <w:rsid w:val="008C1960"/>
    <w:rsid w:val="008C2438"/>
    <w:rsid w:val="008D38EB"/>
    <w:rsid w:val="00931CE9"/>
    <w:rsid w:val="00950284"/>
    <w:rsid w:val="00A00C74"/>
    <w:rsid w:val="00A04949"/>
    <w:rsid w:val="00A26EF3"/>
    <w:rsid w:val="00AA4D2E"/>
    <w:rsid w:val="00AE1285"/>
    <w:rsid w:val="00B65112"/>
    <w:rsid w:val="00B928F8"/>
    <w:rsid w:val="00B97894"/>
    <w:rsid w:val="00BB1D78"/>
    <w:rsid w:val="00BF6460"/>
    <w:rsid w:val="00C704FB"/>
    <w:rsid w:val="00CB5CDC"/>
    <w:rsid w:val="00CD6AC5"/>
    <w:rsid w:val="00CE1599"/>
    <w:rsid w:val="00D23EC2"/>
    <w:rsid w:val="00D432D1"/>
    <w:rsid w:val="00D53882"/>
    <w:rsid w:val="00D539D8"/>
    <w:rsid w:val="00D72BE6"/>
    <w:rsid w:val="00E56C21"/>
    <w:rsid w:val="00E67E78"/>
    <w:rsid w:val="00ED449E"/>
    <w:rsid w:val="00FD4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133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133E6"/>
    <w:pPr>
      <w:ind w:left="123"/>
    </w:pPr>
    <w:rPr>
      <w:sz w:val="23"/>
      <w:szCs w:val="23"/>
    </w:rPr>
  </w:style>
  <w:style w:type="character" w:customStyle="1" w:styleId="a4">
    <w:name w:val="Основен текст Знак"/>
    <w:basedOn w:val="a0"/>
    <w:link w:val="a3"/>
    <w:uiPriority w:val="1"/>
    <w:rsid w:val="000133E6"/>
    <w:rPr>
      <w:rFonts w:ascii="Times New Roman" w:eastAsiaTheme="minorEastAsia" w:hAnsi="Times New Roman" w:cs="Times New Roman"/>
      <w:sz w:val="23"/>
      <w:szCs w:val="23"/>
      <w:lang w:eastAsia="bg-BG"/>
    </w:rPr>
  </w:style>
  <w:style w:type="paragraph" w:customStyle="1" w:styleId="Heading2">
    <w:name w:val="Heading 2"/>
    <w:basedOn w:val="a"/>
    <w:uiPriority w:val="1"/>
    <w:qFormat/>
    <w:rsid w:val="000133E6"/>
    <w:pPr>
      <w:ind w:left="148"/>
      <w:outlineLvl w:val="1"/>
    </w:pPr>
  </w:style>
  <w:style w:type="paragraph" w:customStyle="1" w:styleId="TableParagraph">
    <w:name w:val="Table Paragraph"/>
    <w:basedOn w:val="a"/>
    <w:uiPriority w:val="1"/>
    <w:qFormat/>
    <w:rsid w:val="000133E6"/>
  </w:style>
  <w:style w:type="paragraph" w:styleId="a5">
    <w:name w:val="Balloon Text"/>
    <w:basedOn w:val="a"/>
    <w:link w:val="a6"/>
    <w:uiPriority w:val="99"/>
    <w:semiHidden/>
    <w:unhideWhenUsed/>
    <w:rsid w:val="000133E6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0133E6"/>
    <w:rPr>
      <w:rFonts w:ascii="Tahoma" w:eastAsiaTheme="minorEastAsia" w:hAnsi="Tahoma" w:cs="Tahoma"/>
      <w:sz w:val="16"/>
      <w:szCs w:val="16"/>
      <w:lang w:eastAsia="bg-BG"/>
    </w:rPr>
  </w:style>
  <w:style w:type="character" w:styleId="a7">
    <w:name w:val="Hyperlink"/>
    <w:basedOn w:val="a0"/>
    <w:uiPriority w:val="99"/>
    <w:semiHidden/>
    <w:unhideWhenUsed/>
    <w:rsid w:val="00D5388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op.svetaanna-varna.com/Procurement.aspx?id=5093&amp;type=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2018-01-04T07:41:00Z</cp:lastPrinted>
  <dcterms:created xsi:type="dcterms:W3CDTF">2014-12-10T11:18:00Z</dcterms:created>
  <dcterms:modified xsi:type="dcterms:W3CDTF">2018-01-04T07:45:00Z</dcterms:modified>
</cp:coreProperties>
</file>